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5AF1" w14:textId="77777777" w:rsidR="00E763B8" w:rsidRPr="00FC79C8" w:rsidRDefault="00E763B8" w:rsidP="00E763B8">
      <w:pPr>
        <w:spacing w:after="0"/>
        <w:rPr>
          <w:rFonts w:ascii="Arial" w:hAnsi="Arial" w:cs="Arial"/>
          <w:b/>
        </w:rPr>
      </w:pPr>
      <w:r w:rsidRPr="00FC79C8">
        <w:rPr>
          <w:rFonts w:ascii="Arial" w:hAnsi="Arial" w:cs="Arial"/>
          <w:b/>
        </w:rPr>
        <w:t xml:space="preserve">Video Title: </w:t>
      </w:r>
      <w:r w:rsidR="00FB6DF9" w:rsidRPr="00FC79C8">
        <w:rPr>
          <w:rFonts w:ascii="Arial" w:hAnsi="Arial" w:cs="Arial"/>
          <w:b/>
        </w:rPr>
        <w:t xml:space="preserve"> </w:t>
      </w:r>
      <w:r w:rsidR="00FB6DF9" w:rsidRPr="00CD0359">
        <w:rPr>
          <w:rFonts w:ascii="Arial" w:hAnsi="Arial" w:cs="Arial"/>
          <w:bCs/>
        </w:rPr>
        <w:t>Coca-Cola Globalization Documentary</w:t>
      </w:r>
    </w:p>
    <w:p w14:paraId="043B5AF2" w14:textId="77777777" w:rsidR="00E763B8" w:rsidRPr="00FC79C8" w:rsidRDefault="00E763B8" w:rsidP="00E763B8">
      <w:pPr>
        <w:spacing w:after="0"/>
        <w:rPr>
          <w:rFonts w:ascii="Arial" w:hAnsi="Arial" w:cs="Arial"/>
          <w:b/>
          <w:u w:val="single"/>
        </w:rPr>
      </w:pPr>
      <w:r w:rsidRPr="00FC79C8">
        <w:rPr>
          <w:rFonts w:ascii="Arial" w:hAnsi="Arial" w:cs="Arial"/>
          <w:b/>
        </w:rPr>
        <w:t xml:space="preserve">Video URL: </w:t>
      </w:r>
      <w:hyperlink r:id="rId5" w:history="1">
        <w:r w:rsidR="00FB6DF9" w:rsidRPr="00FC79C8">
          <w:rPr>
            <w:rStyle w:val="Hyperlink"/>
            <w:rFonts w:ascii="Arial" w:hAnsi="Arial" w:cs="Arial"/>
          </w:rPr>
          <w:t>https://www.youtube.com/watch?v=9PWKur7VhGQ</w:t>
        </w:r>
      </w:hyperlink>
      <w:r w:rsidR="00FB6DF9" w:rsidRPr="00FC79C8">
        <w:rPr>
          <w:rFonts w:ascii="Arial" w:hAnsi="Arial" w:cs="Arial"/>
        </w:rPr>
        <w:t xml:space="preserve">  </w:t>
      </w:r>
    </w:p>
    <w:p w14:paraId="043B5AF3" w14:textId="77777777" w:rsidR="00E763B8" w:rsidRPr="00FC79C8" w:rsidRDefault="00E763B8" w:rsidP="00E763B8">
      <w:pPr>
        <w:spacing w:after="0"/>
        <w:rPr>
          <w:rFonts w:ascii="Arial" w:hAnsi="Arial" w:cs="Arial"/>
          <w:b/>
        </w:rPr>
      </w:pPr>
      <w:r w:rsidRPr="00FC79C8">
        <w:rPr>
          <w:rFonts w:ascii="Arial" w:hAnsi="Arial" w:cs="Arial"/>
          <w:b/>
        </w:rPr>
        <w:t xml:space="preserve">Running Time/Source: </w:t>
      </w:r>
      <w:r w:rsidR="00FB6DF9" w:rsidRPr="00FC79C8">
        <w:rPr>
          <w:rFonts w:ascii="Arial" w:hAnsi="Arial" w:cs="Arial"/>
        </w:rPr>
        <w:t>9:54, Auburn University-</w:t>
      </w:r>
      <w:r w:rsidR="00FB6DF9" w:rsidRPr="00FC79C8">
        <w:rPr>
          <w:rFonts w:ascii="Arial" w:eastAsia="Times New Roman" w:hAnsi="Arial" w:cs="Arial"/>
          <w:color w:val="333333"/>
        </w:rPr>
        <w:t xml:space="preserve"> Group #1 CADS 2000</w:t>
      </w:r>
      <w:r w:rsidR="00FB6DF9" w:rsidRPr="00FC79C8">
        <w:rPr>
          <w:rFonts w:ascii="Arial" w:hAnsi="Arial" w:cs="Arial"/>
        </w:rPr>
        <w:t>/YouTube</w:t>
      </w:r>
    </w:p>
    <w:p w14:paraId="043B5AF4" w14:textId="77777777" w:rsidR="00E763B8" w:rsidRPr="00FC79C8" w:rsidRDefault="00E763B8" w:rsidP="00E763B8">
      <w:pPr>
        <w:spacing w:after="0"/>
        <w:rPr>
          <w:rFonts w:ascii="Arial" w:hAnsi="Arial" w:cs="Arial"/>
        </w:rPr>
      </w:pPr>
      <w:r w:rsidRPr="00FC79C8">
        <w:rPr>
          <w:rFonts w:ascii="Arial" w:hAnsi="Arial" w:cs="Arial"/>
          <w:b/>
        </w:rPr>
        <w:t xml:space="preserve">Close Caption Available:  </w:t>
      </w:r>
      <w:r w:rsidR="00FB6DF9" w:rsidRPr="00FC79C8">
        <w:rPr>
          <w:rFonts w:ascii="Arial" w:hAnsi="Arial" w:cs="Arial"/>
        </w:rPr>
        <w:t>Yes</w:t>
      </w:r>
    </w:p>
    <w:p w14:paraId="043B5AF5" w14:textId="77777777" w:rsidR="00FB6DF9" w:rsidRPr="00FC79C8" w:rsidRDefault="00FB6DF9" w:rsidP="00ED529A">
      <w:pPr>
        <w:spacing w:after="0" w:line="240" w:lineRule="auto"/>
        <w:rPr>
          <w:rFonts w:ascii="Arial" w:hAnsi="Arial" w:cs="Arial"/>
        </w:rPr>
      </w:pPr>
    </w:p>
    <w:p w14:paraId="043B5AF6" w14:textId="77777777" w:rsidR="002D1812" w:rsidRDefault="00ED529A" w:rsidP="008200A8">
      <w:pPr>
        <w:spacing w:after="0" w:line="240" w:lineRule="auto"/>
        <w:rPr>
          <w:rFonts w:ascii="Arial" w:hAnsi="Arial" w:cs="Arial"/>
        </w:rPr>
      </w:pPr>
      <w:r w:rsidRPr="00FC79C8">
        <w:rPr>
          <w:rFonts w:ascii="Arial" w:hAnsi="Arial" w:cs="Arial"/>
        </w:rPr>
        <w:t xml:space="preserve">Coca-Cola is a U.S. multinational corporation that generates some 60% of its earnings </w:t>
      </w:r>
      <w:r w:rsidR="00494521" w:rsidRPr="00FC79C8">
        <w:rPr>
          <w:rFonts w:ascii="Arial" w:hAnsi="Arial" w:cs="Arial"/>
        </w:rPr>
        <w:t>overseas</w:t>
      </w:r>
      <w:r w:rsidRPr="00FC79C8">
        <w:rPr>
          <w:rFonts w:ascii="Arial" w:hAnsi="Arial" w:cs="Arial"/>
        </w:rPr>
        <w:t xml:space="preserve"> -a truly global corporation.  Coca-Cola has adapted successfully to the globalization process.  This video clip tries to explain the company’s global</w:t>
      </w:r>
      <w:r w:rsidR="00494521" w:rsidRPr="00FC79C8">
        <w:rPr>
          <w:rFonts w:ascii="Arial" w:hAnsi="Arial" w:cs="Arial"/>
        </w:rPr>
        <w:t>ization</w:t>
      </w:r>
      <w:r w:rsidRPr="00FC79C8">
        <w:rPr>
          <w:rFonts w:ascii="Arial" w:hAnsi="Arial" w:cs="Arial"/>
        </w:rPr>
        <w:t xml:space="preserve"> philosophy and how it has managed to take advantage of the changing global </w:t>
      </w:r>
      <w:r w:rsidR="008C625B" w:rsidRPr="00FC79C8">
        <w:rPr>
          <w:rFonts w:ascii="Arial" w:hAnsi="Arial" w:cs="Arial"/>
        </w:rPr>
        <w:t xml:space="preserve">business </w:t>
      </w:r>
      <w:r w:rsidRPr="00FC79C8">
        <w:rPr>
          <w:rFonts w:ascii="Arial" w:hAnsi="Arial" w:cs="Arial"/>
        </w:rPr>
        <w:t xml:space="preserve">environment.  </w:t>
      </w:r>
    </w:p>
    <w:p w14:paraId="043B5AF7" w14:textId="77777777" w:rsidR="008200A8" w:rsidRDefault="008200A8" w:rsidP="008200A8">
      <w:pPr>
        <w:spacing w:after="0" w:line="240" w:lineRule="auto"/>
        <w:rPr>
          <w:rFonts w:ascii="Arial" w:hAnsi="Arial" w:cs="Arial"/>
        </w:rPr>
      </w:pPr>
    </w:p>
    <w:p w14:paraId="043B5AF8" w14:textId="77777777" w:rsidR="008200A8" w:rsidRDefault="008200A8" w:rsidP="008200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Questions:</w:t>
      </w:r>
    </w:p>
    <w:p w14:paraId="043B5AF9" w14:textId="77777777" w:rsidR="008200A8" w:rsidRPr="00FC79C8" w:rsidRDefault="008200A8" w:rsidP="008200A8">
      <w:pPr>
        <w:spacing w:after="0" w:line="240" w:lineRule="auto"/>
        <w:rPr>
          <w:rFonts w:ascii="Arial" w:hAnsi="Arial" w:cs="Arial"/>
        </w:rPr>
      </w:pPr>
    </w:p>
    <w:p w14:paraId="043B5AFA" w14:textId="77777777" w:rsidR="00DC3EA1" w:rsidRPr="00FC79C8" w:rsidRDefault="00DC3EA1" w:rsidP="00FB6D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C79C8">
        <w:rPr>
          <w:rFonts w:ascii="Arial" w:hAnsi="Arial" w:cs="Arial"/>
        </w:rPr>
        <w:t>What is Coca-Cola’s global business philosophy?</w:t>
      </w:r>
    </w:p>
    <w:p w14:paraId="043B5AFB" w14:textId="77777777" w:rsidR="00FB6DF9" w:rsidRPr="00FC79C8" w:rsidRDefault="00FB6DF9" w:rsidP="00FB6DF9">
      <w:pPr>
        <w:pStyle w:val="ListParagraph"/>
        <w:ind w:left="360"/>
        <w:rPr>
          <w:rFonts w:ascii="Arial" w:hAnsi="Arial" w:cs="Arial"/>
        </w:rPr>
      </w:pPr>
    </w:p>
    <w:p w14:paraId="043B5AFC" w14:textId="77777777" w:rsidR="00923267" w:rsidRDefault="00923267" w:rsidP="00923267">
      <w:pPr>
        <w:pStyle w:val="ListParagraph"/>
        <w:ind w:left="360"/>
        <w:rPr>
          <w:rFonts w:ascii="Arial" w:hAnsi="Arial" w:cs="Arial"/>
        </w:rPr>
      </w:pPr>
    </w:p>
    <w:p w14:paraId="043B5AFD" w14:textId="77777777" w:rsidR="00923267" w:rsidRDefault="00923267" w:rsidP="00923267">
      <w:pPr>
        <w:pStyle w:val="ListParagraph"/>
        <w:ind w:left="360"/>
        <w:rPr>
          <w:rFonts w:ascii="Arial" w:hAnsi="Arial" w:cs="Arial"/>
        </w:rPr>
      </w:pPr>
    </w:p>
    <w:p w14:paraId="043B5AFE" w14:textId="77777777" w:rsidR="00923267" w:rsidRDefault="00923267" w:rsidP="00923267">
      <w:pPr>
        <w:pStyle w:val="ListParagraph"/>
        <w:ind w:left="360"/>
        <w:rPr>
          <w:rFonts w:ascii="Arial" w:hAnsi="Arial" w:cs="Arial"/>
        </w:rPr>
      </w:pPr>
    </w:p>
    <w:p w14:paraId="043B5AFF" w14:textId="77777777" w:rsidR="00DC3EA1" w:rsidRPr="00FC79C8" w:rsidRDefault="00DC3EA1" w:rsidP="00FB6DF9">
      <w:pPr>
        <w:pStyle w:val="ListParagraph"/>
        <w:ind w:left="360"/>
        <w:rPr>
          <w:rFonts w:ascii="Arial" w:hAnsi="Arial" w:cs="Arial"/>
        </w:rPr>
      </w:pPr>
    </w:p>
    <w:p w14:paraId="043B5B00" w14:textId="77777777" w:rsidR="00DC3EA1" w:rsidRPr="00FC79C8" w:rsidRDefault="00942850" w:rsidP="00FB6D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C79C8">
        <w:rPr>
          <w:rFonts w:ascii="Arial" w:hAnsi="Arial" w:cs="Arial"/>
        </w:rPr>
        <w:t>What is Coca-Cola’s global sales strategy?</w:t>
      </w:r>
    </w:p>
    <w:p w14:paraId="043B5B01" w14:textId="77777777" w:rsidR="00942850" w:rsidRDefault="00942850" w:rsidP="00FB6DF9">
      <w:pPr>
        <w:pStyle w:val="ListParagraph"/>
        <w:ind w:left="360"/>
        <w:rPr>
          <w:rFonts w:ascii="Arial" w:hAnsi="Arial" w:cs="Arial"/>
        </w:rPr>
      </w:pPr>
    </w:p>
    <w:p w14:paraId="043B5B02" w14:textId="77777777"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14:paraId="043B5B03" w14:textId="77777777"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14:paraId="043B5B04" w14:textId="77777777"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14:paraId="043B5B05" w14:textId="77777777"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14:paraId="043B5B06" w14:textId="77777777" w:rsidR="00923267" w:rsidRPr="00FC79C8" w:rsidRDefault="00923267" w:rsidP="00FB6DF9">
      <w:pPr>
        <w:pStyle w:val="ListParagraph"/>
        <w:ind w:left="360"/>
        <w:rPr>
          <w:rFonts w:ascii="Arial" w:hAnsi="Arial" w:cs="Arial"/>
        </w:rPr>
      </w:pPr>
    </w:p>
    <w:p w14:paraId="043B5B07" w14:textId="77777777" w:rsidR="00DC3EA1" w:rsidRPr="00FC79C8" w:rsidRDefault="00942850" w:rsidP="00FB6DF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FC79C8">
        <w:rPr>
          <w:rFonts w:ascii="Arial" w:hAnsi="Arial" w:cs="Arial"/>
        </w:rPr>
        <w:t>How does Coca-Cola adapt to</w:t>
      </w:r>
      <w:r w:rsidR="00F77F30" w:rsidRPr="00FC79C8">
        <w:rPr>
          <w:rFonts w:ascii="Arial" w:hAnsi="Arial" w:cs="Arial"/>
        </w:rPr>
        <w:t xml:space="preserve"> global consumer tastes that can differ from one country to another?</w:t>
      </w:r>
    </w:p>
    <w:p w14:paraId="043B5B08" w14:textId="77777777" w:rsidR="00FB6DF9" w:rsidRDefault="00FB6DF9" w:rsidP="00FB6DF9">
      <w:pPr>
        <w:pStyle w:val="ListParagraph"/>
        <w:ind w:left="360"/>
        <w:rPr>
          <w:rFonts w:ascii="Arial" w:hAnsi="Arial" w:cs="Arial"/>
        </w:rPr>
      </w:pPr>
    </w:p>
    <w:p w14:paraId="043B5B09" w14:textId="77777777"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14:paraId="043B5B0A" w14:textId="77777777" w:rsidR="00923267" w:rsidRDefault="00923267" w:rsidP="00FB6DF9">
      <w:pPr>
        <w:pStyle w:val="ListParagraph"/>
        <w:ind w:left="360"/>
        <w:rPr>
          <w:rFonts w:ascii="Arial" w:hAnsi="Arial" w:cs="Arial"/>
        </w:rPr>
      </w:pPr>
    </w:p>
    <w:p w14:paraId="043B5B0B" w14:textId="77777777" w:rsidR="00923267" w:rsidRPr="00FC79C8" w:rsidRDefault="00923267" w:rsidP="00FB6DF9">
      <w:pPr>
        <w:pStyle w:val="ListParagraph"/>
        <w:ind w:left="360"/>
        <w:rPr>
          <w:rFonts w:ascii="Arial" w:hAnsi="Arial" w:cs="Arial"/>
        </w:rPr>
      </w:pPr>
    </w:p>
    <w:p w14:paraId="043B5B0C" w14:textId="77777777" w:rsidR="00F77F30" w:rsidRPr="00FC79C8" w:rsidRDefault="00F77F30" w:rsidP="00FB6DF9">
      <w:pPr>
        <w:pStyle w:val="ListParagraph"/>
        <w:ind w:left="360"/>
        <w:rPr>
          <w:rFonts w:ascii="Arial" w:hAnsi="Arial" w:cs="Arial"/>
        </w:rPr>
      </w:pPr>
      <w:r w:rsidRPr="00FC79C8">
        <w:rPr>
          <w:rFonts w:ascii="Arial" w:hAnsi="Arial" w:cs="Arial"/>
        </w:rPr>
        <w:t xml:space="preserve">  </w:t>
      </w:r>
    </w:p>
    <w:p w14:paraId="043B5B0D" w14:textId="77777777" w:rsidR="00F77F30" w:rsidRPr="00FC79C8" w:rsidRDefault="00C515C5" w:rsidP="0092326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23267">
        <w:rPr>
          <w:rFonts w:ascii="Arial" w:hAnsi="Arial" w:cs="Arial"/>
        </w:rPr>
        <w:t>How successful has Coca-Cola been in implementing its technological progress in countries globally?</w:t>
      </w:r>
    </w:p>
    <w:sectPr w:rsidR="00F77F30" w:rsidRPr="00FC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0496F"/>
    <w:multiLevelType w:val="hybridMultilevel"/>
    <w:tmpl w:val="24729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4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9A"/>
    <w:rsid w:val="002D1812"/>
    <w:rsid w:val="00327767"/>
    <w:rsid w:val="00494521"/>
    <w:rsid w:val="00786CF2"/>
    <w:rsid w:val="008200A8"/>
    <w:rsid w:val="008C625B"/>
    <w:rsid w:val="00923267"/>
    <w:rsid w:val="00942850"/>
    <w:rsid w:val="009C4968"/>
    <w:rsid w:val="00C515C5"/>
    <w:rsid w:val="00CD0359"/>
    <w:rsid w:val="00DC3EA1"/>
    <w:rsid w:val="00E763B8"/>
    <w:rsid w:val="00ED529A"/>
    <w:rsid w:val="00F339C0"/>
    <w:rsid w:val="00F77F30"/>
    <w:rsid w:val="00FB6DF9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5AF1"/>
  <w15:docId w15:val="{66FF835A-26C8-4BD5-9F58-6CAD06F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2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523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5222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54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PWKur7Vh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Gaspar</dc:creator>
  <cp:keywords/>
  <dc:description/>
  <cp:lastModifiedBy>Daniel Luciano</cp:lastModifiedBy>
  <cp:revision>14</cp:revision>
  <dcterms:created xsi:type="dcterms:W3CDTF">2015-12-31T16:50:00Z</dcterms:created>
  <dcterms:modified xsi:type="dcterms:W3CDTF">2023-03-29T21:36:00Z</dcterms:modified>
</cp:coreProperties>
</file>