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BA8B" w14:textId="77777777" w:rsidR="00E878C2" w:rsidRPr="00C636D7" w:rsidRDefault="00E878C2" w:rsidP="00E878C2">
      <w:pPr>
        <w:spacing w:after="0" w:line="240" w:lineRule="auto"/>
      </w:pPr>
      <w:r w:rsidRPr="00C636D7">
        <w:rPr>
          <w:rFonts w:cs="Times New Roman"/>
          <w:b/>
        </w:rPr>
        <w:t xml:space="preserve">Video Title: </w:t>
      </w:r>
      <w:r w:rsidRPr="00C636D7">
        <w:t>Asch Conformity Experiment</w:t>
      </w:r>
    </w:p>
    <w:p w14:paraId="1EE75192" w14:textId="77777777" w:rsidR="00E878C2" w:rsidRPr="00C636D7" w:rsidRDefault="00E878C2" w:rsidP="00E878C2">
      <w:pPr>
        <w:spacing w:after="0" w:line="240" w:lineRule="auto"/>
      </w:pPr>
      <w:r w:rsidRPr="00C636D7">
        <w:rPr>
          <w:rFonts w:cs="Times New Roman"/>
          <w:b/>
        </w:rPr>
        <w:t xml:space="preserve">Video URL: </w:t>
      </w:r>
      <w:hyperlink r:id="rId4" w:history="1">
        <w:r w:rsidRPr="00C636D7">
          <w:rPr>
            <w:rStyle w:val="Hyperlink"/>
          </w:rPr>
          <w:t>https://www.youtube.com/watch?v=NyDDyT1lDhA</w:t>
        </w:r>
      </w:hyperlink>
    </w:p>
    <w:p w14:paraId="2B31173F" w14:textId="77777777" w:rsidR="00E878C2" w:rsidRPr="00C636D7" w:rsidRDefault="00E878C2" w:rsidP="00E878C2">
      <w:pPr>
        <w:spacing w:after="0" w:line="240" w:lineRule="auto"/>
      </w:pPr>
      <w:r w:rsidRPr="00C636D7">
        <w:rPr>
          <w:rFonts w:cs="Times New Roman"/>
          <w:b/>
        </w:rPr>
        <w:t xml:space="preserve">Run Time: </w:t>
      </w:r>
      <w:r w:rsidRPr="00C636D7">
        <w:t>5:47</w:t>
      </w:r>
    </w:p>
    <w:p w14:paraId="15559120" w14:textId="77777777" w:rsidR="00E878C2" w:rsidRPr="00C636D7" w:rsidRDefault="00E878C2" w:rsidP="00E878C2">
      <w:pPr>
        <w:spacing w:after="0" w:line="240" w:lineRule="auto"/>
      </w:pPr>
      <w:r w:rsidRPr="00C636D7">
        <w:rPr>
          <w:rFonts w:cs="Times New Roman"/>
          <w:b/>
        </w:rPr>
        <w:t xml:space="preserve">Source: </w:t>
      </w:r>
      <w:r w:rsidRPr="00C636D7">
        <w:t>Heroic Imagination Project/YouTube</w:t>
      </w:r>
    </w:p>
    <w:p w14:paraId="0EAD25CF" w14:textId="77777777" w:rsidR="00E878C2" w:rsidRPr="00C636D7" w:rsidRDefault="00E878C2" w:rsidP="00E878C2">
      <w:pPr>
        <w:spacing w:after="0" w:line="240" w:lineRule="auto"/>
      </w:pPr>
      <w:r>
        <w:rPr>
          <w:b/>
        </w:rPr>
        <w:t>Closed Caption Available:</w:t>
      </w:r>
      <w:r w:rsidRPr="00C636D7">
        <w:rPr>
          <w:b/>
        </w:rPr>
        <w:t xml:space="preserve">  </w:t>
      </w:r>
      <w:r w:rsidRPr="00C636D7">
        <w:t>Yes</w:t>
      </w:r>
    </w:p>
    <w:p w14:paraId="23903DFC" w14:textId="77777777" w:rsidR="00E878C2" w:rsidRDefault="00E878C2" w:rsidP="00E878C2">
      <w:pPr>
        <w:spacing w:after="0"/>
      </w:pPr>
    </w:p>
    <w:p w14:paraId="6FA6A078" w14:textId="77777777" w:rsidR="00E878C2" w:rsidRPr="00C636D7" w:rsidRDefault="00E878C2" w:rsidP="00E878C2">
      <w:pPr>
        <w:spacing w:after="0"/>
      </w:pPr>
      <w:r w:rsidRPr="00C636D7">
        <w:t xml:space="preserve">This video shows Asch's classic conformity experiment. The real participants in the experiment believed they were participating in an experiment on visual perception. The participants judged the length of lines in a group of what </w:t>
      </w:r>
      <w:r>
        <w:t>they</w:t>
      </w:r>
      <w:r w:rsidRPr="00C636D7">
        <w:t xml:space="preserve"> believed were other participants. Judgments were given out loud and the task was very easy. On "critical trials" the other people in the room (who were working for Asch) gave an incorrect answer. Asch found that the real participants conformed </w:t>
      </w:r>
      <w:r>
        <w:t>in</w:t>
      </w:r>
      <w:r w:rsidRPr="00C636D7">
        <w:t xml:space="preserve"> 37% of the critical trials. As you watch the video, answer the following questions:</w:t>
      </w:r>
    </w:p>
    <w:p w14:paraId="66671713" w14:textId="77777777" w:rsidR="00E878C2" w:rsidRPr="00C636D7" w:rsidRDefault="00E878C2" w:rsidP="00E878C2">
      <w:pPr>
        <w:spacing w:after="0"/>
      </w:pPr>
    </w:p>
    <w:p w14:paraId="1BED1AEE" w14:textId="77777777" w:rsidR="00E878C2" w:rsidRPr="00C636D7" w:rsidRDefault="00E878C2" w:rsidP="00E878C2">
      <w:pPr>
        <w:spacing w:after="0"/>
      </w:pPr>
      <w:r w:rsidRPr="00C636D7">
        <w:t>1. In the experiment shown in the film, how did the experimenters induce conformity?</w:t>
      </w:r>
    </w:p>
    <w:p w14:paraId="722EECEE" w14:textId="77777777" w:rsidR="00E878C2" w:rsidRPr="00C636D7" w:rsidRDefault="00E878C2" w:rsidP="00E878C2">
      <w:pPr>
        <w:spacing w:after="0"/>
      </w:pPr>
    </w:p>
    <w:p w14:paraId="0D4469D0" w14:textId="77777777" w:rsidR="00E878C2" w:rsidRDefault="00E878C2" w:rsidP="00E878C2">
      <w:pPr>
        <w:spacing w:after="0"/>
      </w:pPr>
    </w:p>
    <w:p w14:paraId="149C1413" w14:textId="77777777" w:rsidR="00E878C2" w:rsidRDefault="00E878C2" w:rsidP="00E878C2">
      <w:pPr>
        <w:spacing w:after="0"/>
      </w:pPr>
    </w:p>
    <w:p w14:paraId="42BAE9A1" w14:textId="77777777" w:rsidR="00E878C2" w:rsidRPr="00C636D7" w:rsidRDefault="00E878C2" w:rsidP="00E878C2">
      <w:pPr>
        <w:spacing w:after="0"/>
      </w:pPr>
    </w:p>
    <w:p w14:paraId="17A19F55" w14:textId="77777777" w:rsidR="00E878C2" w:rsidRPr="00C636D7" w:rsidRDefault="00E878C2" w:rsidP="00E878C2">
      <w:pPr>
        <w:spacing w:after="0"/>
      </w:pPr>
      <w:r w:rsidRPr="00C636D7">
        <w:t xml:space="preserve">2. What were the reasons given by participants for conforming? </w:t>
      </w:r>
    </w:p>
    <w:p w14:paraId="2E6A2B30" w14:textId="77777777" w:rsidR="00E878C2" w:rsidRPr="00C636D7" w:rsidRDefault="00E878C2" w:rsidP="00E878C2">
      <w:pPr>
        <w:spacing w:after="0"/>
      </w:pPr>
    </w:p>
    <w:p w14:paraId="3A07A9D4" w14:textId="77777777" w:rsidR="00E878C2" w:rsidRDefault="00E878C2" w:rsidP="00E878C2">
      <w:pPr>
        <w:spacing w:after="0"/>
      </w:pPr>
    </w:p>
    <w:p w14:paraId="530AF83D" w14:textId="77777777" w:rsidR="00E878C2" w:rsidRPr="00C636D7" w:rsidRDefault="00E878C2" w:rsidP="00E878C2">
      <w:pPr>
        <w:spacing w:after="0"/>
      </w:pPr>
    </w:p>
    <w:p w14:paraId="66E22E46" w14:textId="77777777" w:rsidR="00E878C2" w:rsidRPr="00C636D7" w:rsidRDefault="00E878C2" w:rsidP="00E878C2">
      <w:pPr>
        <w:spacing w:after="0"/>
      </w:pPr>
      <w:r w:rsidRPr="00C636D7">
        <w:t>3. What happens when the real participant has a “true partner” in the group?</w:t>
      </w:r>
    </w:p>
    <w:p w14:paraId="0E1625C6" w14:textId="77777777" w:rsidR="00E878C2" w:rsidRPr="00C636D7" w:rsidRDefault="00E878C2" w:rsidP="00E878C2">
      <w:pPr>
        <w:spacing w:after="0"/>
      </w:pPr>
    </w:p>
    <w:p w14:paraId="02B3D774" w14:textId="77777777" w:rsidR="00E878C2" w:rsidRDefault="00E878C2" w:rsidP="00E878C2">
      <w:pPr>
        <w:spacing w:after="0"/>
      </w:pPr>
    </w:p>
    <w:p w14:paraId="485D2B4C" w14:textId="77777777" w:rsidR="00E878C2" w:rsidRPr="00C636D7" w:rsidRDefault="00E878C2" w:rsidP="00E878C2">
      <w:pPr>
        <w:spacing w:after="0"/>
      </w:pPr>
    </w:p>
    <w:p w14:paraId="3952D841" w14:textId="77777777" w:rsidR="00E878C2" w:rsidRPr="00C636D7" w:rsidRDefault="00E878C2" w:rsidP="00E878C2">
      <w:pPr>
        <w:spacing w:after="0"/>
      </w:pPr>
      <w:r w:rsidRPr="00C636D7">
        <w:t>4. What does the true partner effect show about the nature of conformity?</w:t>
      </w:r>
    </w:p>
    <w:p w14:paraId="3A3F17B2" w14:textId="77777777" w:rsidR="00E878C2" w:rsidRPr="00C636D7" w:rsidRDefault="00E878C2" w:rsidP="00E878C2">
      <w:pPr>
        <w:spacing w:after="0"/>
      </w:pPr>
    </w:p>
    <w:p w14:paraId="217CD897" w14:textId="77777777" w:rsidR="00E878C2" w:rsidRDefault="00E878C2" w:rsidP="00E878C2">
      <w:pPr>
        <w:spacing w:after="0"/>
      </w:pPr>
    </w:p>
    <w:p w14:paraId="4D8DD2ED" w14:textId="77777777" w:rsidR="00E878C2" w:rsidRPr="00C636D7" w:rsidRDefault="00E878C2" w:rsidP="00E878C2">
      <w:pPr>
        <w:spacing w:after="0"/>
      </w:pPr>
    </w:p>
    <w:p w14:paraId="54E19F2B" w14:textId="77777777" w:rsidR="00E878C2" w:rsidRPr="00C636D7" w:rsidRDefault="00E878C2" w:rsidP="00E878C2">
      <w:pPr>
        <w:spacing w:after="0"/>
      </w:pPr>
      <w:r w:rsidRPr="00C636D7">
        <w:t>5. How do informational and normative conformity differ?</w:t>
      </w:r>
    </w:p>
    <w:p w14:paraId="6EA422FD" w14:textId="77777777" w:rsidR="00E878C2" w:rsidRPr="00C636D7" w:rsidRDefault="00E878C2" w:rsidP="00E878C2">
      <w:pPr>
        <w:spacing w:after="0"/>
      </w:pPr>
    </w:p>
    <w:p w14:paraId="29DF331B" w14:textId="77777777" w:rsidR="00E878C2" w:rsidRDefault="00E878C2" w:rsidP="00E878C2">
      <w:pPr>
        <w:spacing w:after="0"/>
      </w:pPr>
    </w:p>
    <w:p w14:paraId="72B85B90" w14:textId="77777777" w:rsidR="00E878C2" w:rsidRPr="00C636D7" w:rsidRDefault="00E878C2" w:rsidP="00E878C2">
      <w:pPr>
        <w:spacing w:after="0"/>
      </w:pPr>
    </w:p>
    <w:p w14:paraId="259D8B77" w14:textId="77777777" w:rsidR="00E878C2" w:rsidRPr="00C636D7" w:rsidRDefault="00E878C2" w:rsidP="00E878C2">
      <w:pPr>
        <w:spacing w:after="0"/>
      </w:pPr>
      <w:r w:rsidRPr="00C636D7">
        <w:t>6. How do you think you would have reacted in the position of the real participant? Would you have conformed or not (and why)?</w:t>
      </w:r>
    </w:p>
    <w:p w14:paraId="27FC1A4A" w14:textId="77777777" w:rsidR="00E878C2" w:rsidRPr="00C636D7" w:rsidRDefault="00E878C2" w:rsidP="00E878C2">
      <w:pPr>
        <w:spacing w:after="0"/>
        <w:rPr>
          <w:rFonts w:cs="Times New Roman"/>
          <w:b/>
        </w:rPr>
      </w:pPr>
    </w:p>
    <w:p w14:paraId="5B25BA92" w14:textId="77777777" w:rsidR="00BC6BDD" w:rsidRDefault="00BC6BDD"/>
    <w:sectPr w:rsidR="00BC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400"/>
    <w:rsid w:val="001A3844"/>
    <w:rsid w:val="00602400"/>
    <w:rsid w:val="00BC6BDD"/>
    <w:rsid w:val="00E8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2CA7"/>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yDDyT1lD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3</cp:revision>
  <dcterms:created xsi:type="dcterms:W3CDTF">2016-01-19T16:05:00Z</dcterms:created>
  <dcterms:modified xsi:type="dcterms:W3CDTF">2022-06-03T14:58:00Z</dcterms:modified>
</cp:coreProperties>
</file>