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9" w:rsidRPr="005B43D4" w:rsidRDefault="00B94969" w:rsidP="00B94969">
      <w:pPr>
        <w:spacing w:after="0"/>
        <w:rPr>
          <w:rFonts w:ascii="Arial" w:hAnsi="Arial" w:cs="Arial"/>
        </w:rPr>
      </w:pPr>
      <w:r w:rsidRPr="005B43D4">
        <w:rPr>
          <w:rFonts w:ascii="Arial" w:hAnsi="Arial" w:cs="Arial"/>
          <w:b/>
        </w:rPr>
        <w:t xml:space="preserve">Video Title: </w:t>
      </w:r>
      <w:r w:rsidR="00FF64DF">
        <w:rPr>
          <w:rFonts w:ascii="Arial" w:hAnsi="Arial" w:cs="Arial"/>
        </w:rPr>
        <w:t>The Rise a</w:t>
      </w:r>
      <w:bookmarkStart w:id="0" w:name="_GoBack"/>
      <w:bookmarkEnd w:id="0"/>
      <w:r w:rsidR="00DD54AB" w:rsidRPr="005B43D4">
        <w:rPr>
          <w:rFonts w:ascii="Arial" w:hAnsi="Arial" w:cs="Arial"/>
        </w:rPr>
        <w:t>nd Fall Of Macy's</w:t>
      </w:r>
    </w:p>
    <w:p w:rsidR="00B94969" w:rsidRPr="005B43D4" w:rsidRDefault="00B94969" w:rsidP="00B94969">
      <w:pPr>
        <w:spacing w:after="0"/>
        <w:rPr>
          <w:rFonts w:ascii="Arial" w:hAnsi="Arial" w:cs="Arial"/>
          <w:b/>
          <w:u w:val="single"/>
        </w:rPr>
      </w:pPr>
      <w:r w:rsidRPr="005B43D4">
        <w:rPr>
          <w:rFonts w:ascii="Arial" w:hAnsi="Arial" w:cs="Arial"/>
          <w:b/>
        </w:rPr>
        <w:t xml:space="preserve">Video URL: </w:t>
      </w:r>
      <w:hyperlink r:id="rId6" w:history="1">
        <w:r w:rsidR="00DD54AB" w:rsidRPr="005B43D4">
          <w:rPr>
            <w:rStyle w:val="Hyperlink"/>
            <w:rFonts w:ascii="Arial" w:hAnsi="Arial" w:cs="Arial"/>
          </w:rPr>
          <w:t>https://www.youtube.com/watch?v=xIN7DKhAmzU</w:t>
        </w:r>
      </w:hyperlink>
      <w:r w:rsidR="00DD54AB" w:rsidRPr="005B43D4">
        <w:rPr>
          <w:rFonts w:ascii="Arial" w:hAnsi="Arial" w:cs="Arial"/>
        </w:rPr>
        <w:t xml:space="preserve"> </w:t>
      </w:r>
    </w:p>
    <w:p w:rsidR="00B94969" w:rsidRPr="005B43D4" w:rsidRDefault="00B94969" w:rsidP="00B94969">
      <w:pPr>
        <w:spacing w:after="0"/>
        <w:rPr>
          <w:rFonts w:ascii="Arial" w:hAnsi="Arial" w:cs="Arial"/>
          <w:b/>
        </w:rPr>
      </w:pPr>
      <w:r w:rsidRPr="005B43D4">
        <w:rPr>
          <w:rFonts w:ascii="Arial" w:hAnsi="Arial" w:cs="Arial"/>
          <w:b/>
        </w:rPr>
        <w:t xml:space="preserve">Running Time/Source: </w:t>
      </w:r>
      <w:r w:rsidR="00DD54AB" w:rsidRPr="005B43D4">
        <w:rPr>
          <w:rFonts w:ascii="Arial" w:hAnsi="Arial" w:cs="Arial"/>
        </w:rPr>
        <w:t>5:59, CNBC</w:t>
      </w:r>
      <w:r w:rsidR="001C38F8" w:rsidRPr="005B43D4">
        <w:rPr>
          <w:rFonts w:ascii="Arial" w:hAnsi="Arial" w:cs="Arial"/>
        </w:rPr>
        <w:t>/YouTube</w:t>
      </w:r>
    </w:p>
    <w:p w:rsidR="00B94969" w:rsidRPr="005B43D4" w:rsidRDefault="00B94969" w:rsidP="00B94969">
      <w:pPr>
        <w:pStyle w:val="PlainText"/>
        <w:rPr>
          <w:rFonts w:ascii="Arial" w:hAnsi="Arial" w:cs="Arial"/>
          <w:b/>
          <w:szCs w:val="22"/>
        </w:rPr>
      </w:pPr>
      <w:r w:rsidRPr="005B43D4">
        <w:rPr>
          <w:rFonts w:ascii="Arial" w:hAnsi="Arial" w:cs="Arial"/>
          <w:b/>
          <w:szCs w:val="22"/>
        </w:rPr>
        <w:t xml:space="preserve">Close Caption Available: </w:t>
      </w:r>
      <w:r w:rsidR="00920476" w:rsidRPr="005B43D4">
        <w:rPr>
          <w:rFonts w:ascii="Arial" w:hAnsi="Arial" w:cs="Arial"/>
          <w:szCs w:val="22"/>
        </w:rPr>
        <w:t>Yes</w:t>
      </w:r>
    </w:p>
    <w:p w:rsidR="00387F5F" w:rsidRPr="005B43D4" w:rsidRDefault="00387F5F" w:rsidP="00DD54AB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DD54AB" w:rsidRPr="005B43D4" w:rsidRDefault="00DD54AB" w:rsidP="00DD54AB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5B43D4">
        <w:rPr>
          <w:rFonts w:ascii="Arial" w:eastAsia="Times New Roman" w:hAnsi="Arial" w:cs="Arial"/>
          <w:color w:val="333333"/>
        </w:rPr>
        <w:t>For many years, Macy’s was the iconic department store in the United States.  It was</w:t>
      </w:r>
      <w:r w:rsidR="00387F5F" w:rsidRPr="005B43D4">
        <w:rPr>
          <w:rFonts w:ascii="Arial" w:eastAsia="Times New Roman" w:hAnsi="Arial" w:cs="Arial"/>
          <w:color w:val="333333"/>
        </w:rPr>
        <w:t xml:space="preserve"> </w:t>
      </w:r>
      <w:r w:rsidRPr="005B43D4">
        <w:rPr>
          <w:rFonts w:ascii="Arial" w:eastAsia="Times New Roman" w:hAnsi="Arial" w:cs="Arial"/>
          <w:color w:val="333333"/>
        </w:rPr>
        <w:t>the largest in the world, it had a flagship location in downtown New York, and its annual</w:t>
      </w:r>
      <w:r w:rsidR="00387F5F" w:rsidRPr="005B43D4">
        <w:rPr>
          <w:rFonts w:ascii="Arial" w:eastAsia="Times New Roman" w:hAnsi="Arial" w:cs="Arial"/>
          <w:color w:val="333333"/>
        </w:rPr>
        <w:t xml:space="preserve"> </w:t>
      </w:r>
      <w:r w:rsidRPr="005B43D4">
        <w:rPr>
          <w:rFonts w:ascii="Arial" w:eastAsia="Times New Roman" w:hAnsi="Arial" w:cs="Arial"/>
          <w:color w:val="333333"/>
        </w:rPr>
        <w:t xml:space="preserve">Thanksgiving </w:t>
      </w:r>
      <w:r w:rsidR="00387F5F" w:rsidRPr="005B43D4">
        <w:rPr>
          <w:rFonts w:ascii="Arial" w:eastAsia="Times New Roman" w:hAnsi="Arial" w:cs="Arial"/>
          <w:color w:val="333333"/>
        </w:rPr>
        <w:t>D</w:t>
      </w:r>
      <w:r w:rsidRPr="005B43D4">
        <w:rPr>
          <w:rFonts w:ascii="Arial" w:eastAsia="Times New Roman" w:hAnsi="Arial" w:cs="Arial"/>
          <w:color w:val="333333"/>
        </w:rPr>
        <w:t>ay parade signaled the start of the Christmas season.</w:t>
      </w:r>
    </w:p>
    <w:p w:rsidR="00DD54AB" w:rsidRPr="005B43D4" w:rsidRDefault="00DD54AB" w:rsidP="00DD54AB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990E08" w:rsidRPr="005B43D4" w:rsidRDefault="00DD54AB" w:rsidP="00DD54AB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5B43D4">
        <w:rPr>
          <w:rFonts w:ascii="Arial" w:eastAsia="Times New Roman" w:hAnsi="Arial" w:cs="Arial"/>
          <w:color w:val="333333"/>
        </w:rPr>
        <w:t>In recent years, however, the glitter about Macy’s has been tarnished.  The price of its</w:t>
      </w:r>
      <w:r w:rsidR="00387F5F" w:rsidRPr="005B43D4">
        <w:rPr>
          <w:rFonts w:ascii="Arial" w:eastAsia="Times New Roman" w:hAnsi="Arial" w:cs="Arial"/>
          <w:color w:val="333333"/>
        </w:rPr>
        <w:t xml:space="preserve"> </w:t>
      </w:r>
      <w:r w:rsidRPr="005B43D4">
        <w:rPr>
          <w:rFonts w:ascii="Arial" w:eastAsia="Times New Roman" w:hAnsi="Arial" w:cs="Arial"/>
          <w:color w:val="333333"/>
        </w:rPr>
        <w:t>stock has dropped and it has closed 100 stores since 2010.  In 1994, it declared bankruptcy and</w:t>
      </w:r>
      <w:r w:rsidR="00387F5F" w:rsidRPr="005B43D4">
        <w:rPr>
          <w:rFonts w:ascii="Arial" w:eastAsia="Times New Roman" w:hAnsi="Arial" w:cs="Arial"/>
          <w:color w:val="333333"/>
        </w:rPr>
        <w:t xml:space="preserve"> </w:t>
      </w:r>
      <w:r w:rsidRPr="005B43D4">
        <w:rPr>
          <w:rFonts w:ascii="Arial" w:eastAsia="Times New Roman" w:hAnsi="Arial" w:cs="Arial"/>
          <w:color w:val="333333"/>
        </w:rPr>
        <w:t>was mer</w:t>
      </w:r>
      <w:r w:rsidR="00B877FF">
        <w:rPr>
          <w:rFonts w:ascii="Arial" w:eastAsia="Times New Roman" w:hAnsi="Arial" w:cs="Arial"/>
          <w:color w:val="333333"/>
        </w:rPr>
        <w:t>ged with Federated Stores which</w:t>
      </w:r>
      <w:r w:rsidRPr="005B43D4">
        <w:rPr>
          <w:rFonts w:ascii="Arial" w:eastAsia="Times New Roman" w:hAnsi="Arial" w:cs="Arial"/>
          <w:color w:val="333333"/>
        </w:rPr>
        <w:t>, itself, had emerged from bankruptcy two years</w:t>
      </w:r>
      <w:r w:rsidR="00387F5F" w:rsidRPr="005B43D4">
        <w:rPr>
          <w:rFonts w:ascii="Arial" w:eastAsia="Times New Roman" w:hAnsi="Arial" w:cs="Arial"/>
          <w:color w:val="333333"/>
        </w:rPr>
        <w:t xml:space="preserve"> </w:t>
      </w:r>
      <w:r w:rsidRPr="005B43D4">
        <w:rPr>
          <w:rFonts w:ascii="Arial" w:eastAsia="Times New Roman" w:hAnsi="Arial" w:cs="Arial"/>
          <w:color w:val="333333"/>
        </w:rPr>
        <w:t>earlier.  Together, they became the largest retailer in the United States.</w:t>
      </w:r>
      <w:r w:rsidR="00990E08" w:rsidRPr="005B43D4">
        <w:rPr>
          <w:rFonts w:ascii="Arial" w:eastAsia="Times New Roman" w:hAnsi="Arial" w:cs="Arial"/>
          <w:color w:val="333333"/>
        </w:rPr>
        <w:t xml:space="preserve"> </w:t>
      </w:r>
    </w:p>
    <w:p w:rsidR="00387F5F" w:rsidRPr="005B43D4" w:rsidRDefault="00387F5F" w:rsidP="00DD54AB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A129D9" w:rsidRPr="005B43D4" w:rsidRDefault="00A129D9" w:rsidP="00A129D9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5B43D4">
        <w:rPr>
          <w:rFonts w:ascii="Arial" w:eastAsia="Times New Roman" w:hAnsi="Arial" w:cs="Arial"/>
          <w:color w:val="333333"/>
        </w:rPr>
        <w:t>Questions:</w:t>
      </w:r>
    </w:p>
    <w:p w:rsidR="00A129D9" w:rsidRPr="005B43D4" w:rsidRDefault="00A129D9" w:rsidP="00A129D9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387F5F" w:rsidRDefault="00387F5F" w:rsidP="00387F5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>What does the video say is the most important measure of a retailer’s performance?</w:t>
      </w:r>
    </w:p>
    <w:p w:rsidR="00005E44" w:rsidRDefault="00005E44" w:rsidP="00005E44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965D4C" w:rsidRDefault="00965D4C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965D4C" w:rsidRDefault="00965D4C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965D4C" w:rsidRDefault="00965D4C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>         </w:t>
      </w: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 xml:space="preserve">2).   </w:t>
      </w:r>
      <w:proofErr w:type="gramStart"/>
      <w:r w:rsidRPr="005B43D4">
        <w:rPr>
          <w:rFonts w:ascii="Arial" w:eastAsia="Times New Roman" w:hAnsi="Arial" w:cs="Arial"/>
          <w:color w:val="000000"/>
        </w:rPr>
        <w:t>What</w:t>
      </w:r>
      <w:proofErr w:type="gramEnd"/>
      <w:r w:rsidRPr="005B43D4">
        <w:rPr>
          <w:rFonts w:ascii="Arial" w:eastAsia="Times New Roman" w:hAnsi="Arial" w:cs="Arial"/>
          <w:color w:val="000000"/>
        </w:rPr>
        <w:t xml:space="preserve"> reasons are given in the video for Macy’s problems?</w:t>
      </w: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387F5F" w:rsidRDefault="00387F5F" w:rsidP="00005E44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5B9BD5" w:themeColor="accent1"/>
        </w:rPr>
      </w:pPr>
      <w:r w:rsidRPr="005B43D4">
        <w:rPr>
          <w:rFonts w:ascii="Arial" w:eastAsia="Times New Roman" w:hAnsi="Arial" w:cs="Arial"/>
          <w:i/>
          <w:color w:val="5B9BD5" w:themeColor="accent1"/>
        </w:rPr>
        <w:t xml:space="preserve">      </w:t>
      </w:r>
    </w:p>
    <w:p w:rsidR="00965D4C" w:rsidRDefault="00965D4C" w:rsidP="00005E44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5B9BD5" w:themeColor="accent1"/>
        </w:rPr>
      </w:pPr>
    </w:p>
    <w:p w:rsidR="00965D4C" w:rsidRDefault="00965D4C" w:rsidP="00005E44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5B9BD5" w:themeColor="accent1"/>
        </w:rPr>
      </w:pPr>
    </w:p>
    <w:p w:rsidR="00965D4C" w:rsidRPr="005B43D4" w:rsidRDefault="00965D4C" w:rsidP="00005E44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5B9BD5" w:themeColor="accent1"/>
        </w:rPr>
      </w:pPr>
    </w:p>
    <w:p w:rsidR="00005E44" w:rsidRDefault="00005E44" w:rsidP="00005E4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87F5F" w:rsidRPr="005B43D4" w:rsidRDefault="00387F5F" w:rsidP="00005E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>3).   Can you think of any retailer competitors of Macy’s which are experiencing similar</w:t>
      </w: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 xml:space="preserve">        </w:t>
      </w:r>
      <w:proofErr w:type="gramStart"/>
      <w:r w:rsidRPr="005B43D4">
        <w:rPr>
          <w:rFonts w:ascii="Arial" w:eastAsia="Times New Roman" w:hAnsi="Arial" w:cs="Arial"/>
          <w:color w:val="000000"/>
        </w:rPr>
        <w:t>problems</w:t>
      </w:r>
      <w:proofErr w:type="gramEnd"/>
      <w:r w:rsidRPr="005B43D4">
        <w:rPr>
          <w:rFonts w:ascii="Arial" w:eastAsia="Times New Roman" w:hAnsi="Arial" w:cs="Arial"/>
          <w:color w:val="000000"/>
        </w:rPr>
        <w:t xml:space="preserve"> as it is?</w:t>
      </w: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</w:p>
    <w:p w:rsidR="00387F5F" w:rsidRPr="005B43D4" w:rsidRDefault="00387F5F" w:rsidP="00387F5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5B43D4">
        <w:rPr>
          <w:rFonts w:ascii="Arial" w:eastAsia="Times New Roman" w:hAnsi="Arial" w:cs="Arial"/>
          <w:color w:val="000000"/>
        </w:rPr>
        <w:t xml:space="preserve">       </w:t>
      </w:r>
    </w:p>
    <w:sectPr w:rsidR="00387F5F" w:rsidRPr="005B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441"/>
    <w:multiLevelType w:val="hybridMultilevel"/>
    <w:tmpl w:val="9EE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915"/>
    <w:multiLevelType w:val="hybridMultilevel"/>
    <w:tmpl w:val="EAE6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62E4"/>
    <w:multiLevelType w:val="hybridMultilevel"/>
    <w:tmpl w:val="F8D0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9BB"/>
    <w:multiLevelType w:val="hybridMultilevel"/>
    <w:tmpl w:val="F26CA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spar, Julian">
    <w15:presenceInfo w15:providerId="AD" w15:userId="S-1-5-21-3441441312-3155973324-1405216836-4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E"/>
    <w:rsid w:val="00005E44"/>
    <w:rsid w:val="001C38F8"/>
    <w:rsid w:val="001D1E8B"/>
    <w:rsid w:val="00240DF5"/>
    <w:rsid w:val="002D7F0F"/>
    <w:rsid w:val="00387F5F"/>
    <w:rsid w:val="00405215"/>
    <w:rsid w:val="00407CD9"/>
    <w:rsid w:val="004D54A8"/>
    <w:rsid w:val="004F1B5C"/>
    <w:rsid w:val="005478EF"/>
    <w:rsid w:val="005778C1"/>
    <w:rsid w:val="005B43D4"/>
    <w:rsid w:val="005F26DC"/>
    <w:rsid w:val="006D4DDC"/>
    <w:rsid w:val="006E6C4C"/>
    <w:rsid w:val="007908C6"/>
    <w:rsid w:val="007A27B6"/>
    <w:rsid w:val="00920476"/>
    <w:rsid w:val="00950C3B"/>
    <w:rsid w:val="00965D4C"/>
    <w:rsid w:val="009802E0"/>
    <w:rsid w:val="00990E08"/>
    <w:rsid w:val="009F6C34"/>
    <w:rsid w:val="00A129D9"/>
    <w:rsid w:val="00A66A93"/>
    <w:rsid w:val="00A67597"/>
    <w:rsid w:val="00B24BC5"/>
    <w:rsid w:val="00B73A25"/>
    <w:rsid w:val="00B877FF"/>
    <w:rsid w:val="00B94969"/>
    <w:rsid w:val="00BD0308"/>
    <w:rsid w:val="00C02EEC"/>
    <w:rsid w:val="00CC7CB5"/>
    <w:rsid w:val="00DC058E"/>
    <w:rsid w:val="00DD1A8E"/>
    <w:rsid w:val="00DD54AB"/>
    <w:rsid w:val="00DE43E0"/>
    <w:rsid w:val="00E413A6"/>
    <w:rsid w:val="00F715D5"/>
    <w:rsid w:val="00F72C83"/>
    <w:rsid w:val="00FD248F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496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969"/>
    <w:rPr>
      <w:rFonts w:ascii="Calibri" w:eastAsia="Calibri" w:hAnsi="Calibri" w:cs="Times New Roman"/>
      <w:szCs w:val="21"/>
    </w:rPr>
  </w:style>
  <w:style w:type="character" w:customStyle="1" w:styleId="lighten">
    <w:name w:val="lighten"/>
    <w:basedOn w:val="DefaultParagraphFont"/>
    <w:rsid w:val="00FD248F"/>
  </w:style>
  <w:style w:type="character" w:customStyle="1" w:styleId="image-id">
    <w:name w:val="image-id"/>
    <w:basedOn w:val="DefaultParagraphFont"/>
    <w:rsid w:val="00FD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496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969"/>
    <w:rPr>
      <w:rFonts w:ascii="Calibri" w:eastAsia="Calibri" w:hAnsi="Calibri" w:cs="Times New Roman"/>
      <w:szCs w:val="21"/>
    </w:rPr>
  </w:style>
  <w:style w:type="character" w:customStyle="1" w:styleId="lighten">
    <w:name w:val="lighten"/>
    <w:basedOn w:val="DefaultParagraphFont"/>
    <w:rsid w:val="00FD248F"/>
  </w:style>
  <w:style w:type="character" w:customStyle="1" w:styleId="image-id">
    <w:name w:val="image-id"/>
    <w:basedOn w:val="DefaultParagraphFont"/>
    <w:rsid w:val="00FD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868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0418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2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N7DKhAm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Gaspar, Julian</dc:creator>
  <cp:lastModifiedBy>Dan Luciano</cp:lastModifiedBy>
  <cp:revision>4</cp:revision>
  <dcterms:created xsi:type="dcterms:W3CDTF">2020-01-06T16:30:00Z</dcterms:created>
  <dcterms:modified xsi:type="dcterms:W3CDTF">2020-01-06T16:32:00Z</dcterms:modified>
</cp:coreProperties>
</file>